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3ECE4" w14:textId="77777777" w:rsidR="00EB4C60" w:rsidRPr="00C915DE" w:rsidRDefault="00EB4C60" w:rsidP="00EB4C60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UN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z w:val="24"/>
          <w:szCs w:val="24"/>
        </w:rPr>
        <w:t>VE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C915DE">
        <w:rPr>
          <w:rFonts w:ascii="Times New Roman" w:hAnsi="Times New Roman" w:cs="Times New Roman"/>
          <w:b/>
          <w:sz w:val="24"/>
          <w:szCs w:val="24"/>
        </w:rPr>
        <w:t>S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915DE">
        <w:rPr>
          <w:rFonts w:ascii="Times New Roman" w:hAnsi="Times New Roman" w:cs="Times New Roman"/>
          <w:b/>
          <w:spacing w:val="-3"/>
          <w:sz w:val="24"/>
          <w:szCs w:val="24"/>
        </w:rPr>
        <w:t>F</w:t>
      </w:r>
      <w:r w:rsidRPr="00C915DE">
        <w:rPr>
          <w:rFonts w:ascii="Times New Roman" w:hAnsi="Times New Roman" w:cs="Times New Roman"/>
          <w:b/>
          <w:sz w:val="24"/>
          <w:szCs w:val="24"/>
        </w:rPr>
        <w:t>E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>E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915DE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NT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T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</w:p>
    <w:p w14:paraId="559395CF" w14:textId="77777777" w:rsidR="00EB4C60" w:rsidRPr="00C915DE" w:rsidRDefault="00EB4C60" w:rsidP="00EB4C60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C915DE">
        <w:rPr>
          <w:rFonts w:ascii="Times New Roman" w:hAnsi="Times New Roman" w:cs="Times New Roman"/>
          <w:b/>
          <w:sz w:val="24"/>
          <w:szCs w:val="24"/>
        </w:rPr>
        <w:t>E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NTR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z w:val="24"/>
          <w:szCs w:val="24"/>
        </w:rPr>
        <w:t>L</w:t>
      </w:r>
      <w:r w:rsidRPr="00C915DE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C915DE">
        <w:rPr>
          <w:rFonts w:ascii="Times New Roman" w:hAnsi="Times New Roman" w:cs="Times New Roman"/>
          <w:b/>
          <w:sz w:val="24"/>
          <w:szCs w:val="24"/>
        </w:rPr>
        <w:t>SO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A E </w:t>
      </w:r>
      <w:r w:rsidRPr="00C915DE">
        <w:rPr>
          <w:rFonts w:ascii="Times New Roman" w:hAnsi="Times New Roman" w:cs="Times New Roman"/>
          <w:b/>
          <w:spacing w:val="-3"/>
          <w:sz w:val="24"/>
          <w:szCs w:val="24"/>
        </w:rPr>
        <w:t>C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z w:val="24"/>
          <w:szCs w:val="24"/>
        </w:rPr>
        <w:t>Ê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NC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HUM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C915DE">
        <w:rPr>
          <w:rFonts w:ascii="Times New Roman" w:hAnsi="Times New Roman" w:cs="Times New Roman"/>
          <w:b/>
          <w:sz w:val="24"/>
          <w:szCs w:val="24"/>
        </w:rPr>
        <w:t>AS</w:t>
      </w:r>
    </w:p>
    <w:p w14:paraId="19E6FBC5" w14:textId="77777777" w:rsidR="00EB4C60" w:rsidRPr="00C915DE" w:rsidRDefault="00EB4C60" w:rsidP="00EB4C60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>EPA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RT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C915DE">
        <w:rPr>
          <w:rFonts w:ascii="Times New Roman" w:hAnsi="Times New Roman" w:cs="Times New Roman"/>
          <w:b/>
          <w:sz w:val="24"/>
          <w:szCs w:val="24"/>
        </w:rPr>
        <w:t>E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NT</w:t>
      </w:r>
      <w:r w:rsidRPr="00C915D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C915DE">
        <w:rPr>
          <w:rFonts w:ascii="Times New Roman" w:hAnsi="Times New Roman" w:cs="Times New Roman"/>
          <w:b/>
          <w:sz w:val="24"/>
          <w:szCs w:val="24"/>
        </w:rPr>
        <w:t>E PS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C915DE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C915DE">
        <w:rPr>
          <w:rFonts w:ascii="Times New Roman" w:hAnsi="Times New Roman" w:cs="Times New Roman"/>
          <w:b/>
          <w:sz w:val="24"/>
          <w:szCs w:val="24"/>
        </w:rPr>
        <w:t>LO</w:t>
      </w:r>
      <w:r w:rsidRPr="00C915DE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C915DE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b/>
          <w:sz w:val="24"/>
          <w:szCs w:val="24"/>
        </w:rPr>
        <w:t>A</w:t>
      </w:r>
    </w:p>
    <w:p w14:paraId="4D5578AD" w14:textId="77777777" w:rsidR="00EB4C60" w:rsidRPr="00C915DE" w:rsidRDefault="00EB4C60" w:rsidP="00EB4C60">
      <w:pPr>
        <w:pStyle w:val="NormalWeb"/>
        <w:rPr>
          <w:b/>
        </w:rPr>
      </w:pPr>
    </w:p>
    <w:p w14:paraId="630362F5" w14:textId="77777777" w:rsidR="00EB4C60" w:rsidRPr="00C915DE" w:rsidRDefault="00EB4C60" w:rsidP="00EB4C60">
      <w:pPr>
        <w:pStyle w:val="NormalWeb"/>
        <w:rPr>
          <w:b/>
        </w:rPr>
      </w:pPr>
      <w:r w:rsidRPr="00C915DE">
        <w:rPr>
          <w:b/>
        </w:rPr>
        <w:t>PROGRAMA DE ENSINO</w:t>
      </w:r>
    </w:p>
    <w:p w14:paraId="13F8303E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5DE">
        <w:rPr>
          <w:rFonts w:ascii="Times New Roman" w:hAnsi="Times New Roman" w:cs="Times New Roman"/>
          <w:b/>
          <w:bCs/>
          <w:sz w:val="24"/>
          <w:szCs w:val="24"/>
        </w:rPr>
        <w:t>I. IDENTIFICAÇÃO</w:t>
      </w:r>
    </w:p>
    <w:p w14:paraId="335F68D5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Curso: Psicologia</w:t>
      </w:r>
      <w:r w:rsidRPr="00C915DE">
        <w:rPr>
          <w:rFonts w:ascii="Times New Roman" w:hAnsi="Times New Roman" w:cs="Times New Roman"/>
          <w:sz w:val="24"/>
          <w:szCs w:val="24"/>
        </w:rPr>
        <w:tab/>
        <w:t xml:space="preserve">                    Semestre: 2016-2            </w:t>
      </w:r>
    </w:p>
    <w:p w14:paraId="6E457098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Disciplina: PSI 7508 – Processos de Ensinar e                 Turma: 05319</w:t>
      </w:r>
    </w:p>
    <w:p w14:paraId="78FD606A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Aprender     </w:t>
      </w:r>
    </w:p>
    <w:p w14:paraId="2B68C39C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C915DE">
        <w:rPr>
          <w:rFonts w:ascii="Times New Roman" w:hAnsi="Times New Roman" w:cs="Times New Roman"/>
          <w:sz w:val="24"/>
          <w:szCs w:val="24"/>
        </w:rPr>
        <w:t>rofe</w:t>
      </w:r>
      <w:r w:rsidRPr="00C915DE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C915DE">
        <w:rPr>
          <w:rFonts w:ascii="Times New Roman" w:hAnsi="Times New Roman" w:cs="Times New Roman"/>
          <w:sz w:val="24"/>
          <w:szCs w:val="24"/>
        </w:rPr>
        <w:t xml:space="preserve">ora: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Mériti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de Souza                                        </w:t>
      </w:r>
      <w:r w:rsidRPr="00C915D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C915DE">
        <w:rPr>
          <w:rFonts w:ascii="Times New Roman" w:hAnsi="Times New Roman" w:cs="Times New Roman"/>
          <w:sz w:val="24"/>
          <w:szCs w:val="24"/>
        </w:rPr>
        <w:t>orár</w:t>
      </w:r>
      <w:r w:rsidRPr="00C915D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915DE">
        <w:rPr>
          <w:rFonts w:ascii="Times New Roman" w:hAnsi="Times New Roman" w:cs="Times New Roman"/>
          <w:sz w:val="24"/>
          <w:szCs w:val="24"/>
        </w:rPr>
        <w:t>o: 308204</w:t>
      </w:r>
    </w:p>
    <w:p w14:paraId="6D25104F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Horas/aula semanais: 04 horas-aula </w:t>
      </w:r>
      <w:r w:rsidRPr="00C915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E6DC0" w:rsidRPr="00C915DE">
        <w:rPr>
          <w:rFonts w:ascii="Times New Roman" w:hAnsi="Times New Roman" w:cs="Times New Roman"/>
          <w:sz w:val="24"/>
          <w:szCs w:val="24"/>
        </w:rPr>
        <w:t xml:space="preserve">  </w:t>
      </w:r>
      <w:r w:rsidRPr="00C915DE">
        <w:rPr>
          <w:rFonts w:ascii="Times New Roman" w:hAnsi="Times New Roman" w:cs="Times New Roman"/>
          <w:sz w:val="24"/>
          <w:szCs w:val="24"/>
        </w:rPr>
        <w:t xml:space="preserve">Horas de PPCC: 10 h/a </w:t>
      </w:r>
    </w:p>
    <w:p w14:paraId="41EFA255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5D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C915DE">
          <w:rPr>
            <w:rStyle w:val="Hiperlink"/>
            <w:rFonts w:ascii="Times New Roman" w:hAnsi="Times New Roman" w:cs="Times New Roman"/>
            <w:sz w:val="24"/>
            <w:szCs w:val="24"/>
          </w:rPr>
          <w:t>meritisouza@yahoo.com.br</w:t>
        </w:r>
      </w:hyperlink>
      <w:r w:rsidRPr="00C915DE">
        <w:rPr>
          <w:rFonts w:ascii="Times New Roman" w:hAnsi="Times New Roman" w:cs="Times New Roman"/>
          <w:sz w:val="24"/>
          <w:szCs w:val="24"/>
        </w:rPr>
        <w:t xml:space="preserve">                                    Pré-requisitos: Não há</w:t>
      </w:r>
    </w:p>
    <w:p w14:paraId="213365A1" w14:textId="77777777" w:rsidR="00EB4C60" w:rsidRPr="00C915DE" w:rsidRDefault="00EB4C60" w:rsidP="00EB4C60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Oferta para os cursos: Licenciatura em Psicologia</w:t>
      </w:r>
    </w:p>
    <w:p w14:paraId="4BCEA7A8" w14:textId="77777777" w:rsidR="00EB4C60" w:rsidRPr="00C915DE" w:rsidRDefault="00EB4C60" w:rsidP="00EB4C60">
      <w:pPr>
        <w:widowControl w:val="0"/>
        <w:tabs>
          <w:tab w:val="left" w:pos="270"/>
          <w:tab w:val="left" w:pos="3261"/>
        </w:tabs>
        <w:autoSpaceDE w:val="0"/>
        <w:autoSpaceDN w:val="0"/>
        <w:adjustRightInd w:val="0"/>
        <w:spacing w:after="0" w:line="240" w:lineRule="auto"/>
        <w:ind w:right="69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2AD86" w14:textId="77777777" w:rsidR="00EB4C60" w:rsidRPr="00C915DE" w:rsidRDefault="00EB4C60" w:rsidP="00EB4C60">
      <w:pPr>
        <w:widowControl w:val="0"/>
        <w:tabs>
          <w:tab w:val="left" w:pos="270"/>
          <w:tab w:val="left" w:pos="3261"/>
        </w:tabs>
        <w:autoSpaceDE w:val="0"/>
        <w:autoSpaceDN w:val="0"/>
        <w:adjustRightInd w:val="0"/>
        <w:spacing w:after="0" w:line="240" w:lineRule="auto"/>
        <w:ind w:right="69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5D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C915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5D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C915D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915DE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C915DE">
        <w:rPr>
          <w:rFonts w:ascii="Times New Roman" w:hAnsi="Times New Roman" w:cs="Times New Roman"/>
          <w:b/>
          <w:bCs/>
          <w:sz w:val="24"/>
          <w:szCs w:val="24"/>
        </w:rPr>
        <w:t>TA</w:t>
      </w:r>
    </w:p>
    <w:p w14:paraId="4BC7D12F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Diferentes concepções de constituição do sujeito que conhece e relações com o conhecimento. Cognição e afeto na produção e transmissão do conhecimento e na formação do professor. O ensino de psicologia no contexto das políticas educacionais e nas licenciaturas.</w:t>
      </w:r>
    </w:p>
    <w:p w14:paraId="4BB0DA4E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C132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</w:pPr>
      <w:r w:rsidRPr="00C915DE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III. </w:t>
      </w:r>
      <w:r w:rsidRPr="00C915DE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OBJETIVOS </w:t>
      </w:r>
    </w:p>
    <w:p w14:paraId="3D07735B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>1. Identificar e analisar a relação entre cognição e afeto e o seu papel na produção do conhecimento e na formação d</w:t>
      </w:r>
      <w:r w:rsidR="00B83787">
        <w:rPr>
          <w:rFonts w:ascii="Times New Roman" w:hAnsi="Times New Roman" w:cs="Times New Roman"/>
          <w:bCs/>
          <w:sz w:val="24"/>
          <w:szCs w:val="24"/>
        </w:rPr>
        <w:t>o</w:t>
      </w:r>
      <w:r w:rsidRPr="00C915DE">
        <w:rPr>
          <w:rFonts w:ascii="Times New Roman" w:hAnsi="Times New Roman" w:cs="Times New Roman"/>
          <w:bCs/>
          <w:sz w:val="24"/>
          <w:szCs w:val="24"/>
        </w:rPr>
        <w:t xml:space="preserve"> professor.</w:t>
      </w:r>
    </w:p>
    <w:p w14:paraId="61E13BE1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1"/>
          <w:position w:val="-1"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>2. Identificar e diferenciar as principais concepções de constituição do sujeito e suas relações com o conhecimento, a transversalidade e a prática educacional.</w:t>
      </w:r>
      <w:r w:rsidRPr="00C915DE">
        <w:rPr>
          <w:rFonts w:ascii="Times New Roman" w:hAnsi="Times New Roman" w:cs="Times New Roman"/>
          <w:bCs/>
          <w:spacing w:val="1"/>
          <w:position w:val="-1"/>
          <w:sz w:val="24"/>
          <w:szCs w:val="24"/>
        </w:rPr>
        <w:t xml:space="preserve"> </w:t>
      </w:r>
    </w:p>
    <w:p w14:paraId="18C30E11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 xml:space="preserve">3. Caracterizar o </w:t>
      </w:r>
      <w:r w:rsidRPr="00C915DE">
        <w:rPr>
          <w:rFonts w:ascii="Times New Roman" w:hAnsi="Times New Roman" w:cs="Times New Roman"/>
          <w:sz w:val="24"/>
          <w:szCs w:val="24"/>
        </w:rPr>
        <w:t>ensino de psicologia no contexto das políticas educacionais e nas licenciaturas.</w:t>
      </w:r>
    </w:p>
    <w:p w14:paraId="0DFF682A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4. Oferecer instrumentos teóricos e práticos para </w:t>
      </w:r>
      <w:r w:rsidR="00B83787">
        <w:rPr>
          <w:rFonts w:ascii="Times New Roman" w:hAnsi="Times New Roman" w:cs="Times New Roman"/>
          <w:sz w:val="24"/>
          <w:szCs w:val="24"/>
        </w:rPr>
        <w:t>o</w:t>
      </w:r>
      <w:r w:rsidRPr="00C915DE">
        <w:rPr>
          <w:rFonts w:ascii="Times New Roman" w:hAnsi="Times New Roman" w:cs="Times New Roman"/>
          <w:sz w:val="24"/>
          <w:szCs w:val="24"/>
        </w:rPr>
        <w:t>s alun</w:t>
      </w:r>
      <w:r w:rsidR="00B83787">
        <w:rPr>
          <w:rFonts w:ascii="Times New Roman" w:hAnsi="Times New Roman" w:cs="Times New Roman"/>
          <w:sz w:val="24"/>
          <w:szCs w:val="24"/>
        </w:rPr>
        <w:t>o</w:t>
      </w:r>
      <w:r w:rsidRPr="00C915DE">
        <w:rPr>
          <w:rFonts w:ascii="Times New Roman" w:hAnsi="Times New Roman" w:cs="Times New Roman"/>
          <w:sz w:val="24"/>
          <w:szCs w:val="24"/>
        </w:rPr>
        <w:t xml:space="preserve">s exercerem o ensino da psicologia. </w:t>
      </w:r>
    </w:p>
    <w:p w14:paraId="1A4BB966" w14:textId="77777777" w:rsidR="00EB4C60" w:rsidRPr="00C915DE" w:rsidRDefault="00EB4C60" w:rsidP="00EB4C60">
      <w:pPr>
        <w:pStyle w:val="NormalWeb"/>
        <w:spacing w:after="0" w:afterAutospacing="0"/>
        <w:rPr>
          <w:b/>
        </w:rPr>
      </w:pPr>
      <w:r w:rsidRPr="00C915DE">
        <w:rPr>
          <w:b/>
        </w:rPr>
        <w:t>IV. CONTEÚDO PROGRAMÁTICO</w:t>
      </w:r>
    </w:p>
    <w:p w14:paraId="661442FD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Unidade 1 - Cognição e afeto na produção do conhecimento e na formação do professor.</w:t>
      </w:r>
    </w:p>
    <w:p w14:paraId="325AC1F2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1. </w:t>
      </w:r>
      <w:r w:rsidRPr="00C915DE">
        <w:rPr>
          <w:rFonts w:ascii="Times New Roman" w:hAnsi="Times New Roman" w:cs="Times New Roman"/>
          <w:bCs/>
          <w:sz w:val="24"/>
          <w:szCs w:val="24"/>
        </w:rPr>
        <w:t xml:space="preserve">Psicologia e sujeito moderno - sujeito </w:t>
      </w:r>
      <w:proofErr w:type="spellStart"/>
      <w:r w:rsidRPr="00C915DE">
        <w:rPr>
          <w:rFonts w:ascii="Times New Roman" w:hAnsi="Times New Roman" w:cs="Times New Roman"/>
          <w:bCs/>
          <w:sz w:val="24"/>
          <w:szCs w:val="24"/>
        </w:rPr>
        <w:t>cognoscente</w:t>
      </w:r>
      <w:proofErr w:type="spellEnd"/>
      <w:r w:rsidRPr="00C915DE">
        <w:rPr>
          <w:rFonts w:ascii="Times New Roman" w:hAnsi="Times New Roman" w:cs="Times New Roman"/>
          <w:bCs/>
          <w:sz w:val="24"/>
          <w:szCs w:val="24"/>
        </w:rPr>
        <w:t xml:space="preserve"> e implicações para a psicologia e a educação. </w:t>
      </w:r>
    </w:p>
    <w:p w14:paraId="5ECF392E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915DE">
        <w:rPr>
          <w:rFonts w:ascii="Times New Roman" w:hAnsi="Times New Roman" w:cs="Times New Roman"/>
          <w:sz w:val="24"/>
          <w:szCs w:val="24"/>
        </w:rPr>
        <w:t>Cognição e afeto: conhecimento e formação do professor.</w:t>
      </w:r>
    </w:p>
    <w:p w14:paraId="4ED17280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4227BB4" w14:textId="77777777" w:rsidR="0046204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sz w:val="24"/>
          <w:szCs w:val="24"/>
        </w:rPr>
        <w:t xml:space="preserve">Unidade 2 – </w:t>
      </w:r>
      <w:r w:rsidRPr="00C915DE">
        <w:rPr>
          <w:rFonts w:ascii="Times New Roman" w:hAnsi="Times New Roman" w:cs="Times New Roman"/>
          <w:bCs/>
          <w:sz w:val="24"/>
          <w:szCs w:val="24"/>
        </w:rPr>
        <w:t xml:space="preserve">A transversalidade na constituição do sujeito e suas implicações no processo de conhecer. </w:t>
      </w:r>
    </w:p>
    <w:p w14:paraId="49F0951C" w14:textId="77777777" w:rsidR="0046204E" w:rsidRDefault="00EB4C60" w:rsidP="0046204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915DE">
        <w:rPr>
          <w:rFonts w:ascii="Times New Roman" w:hAnsi="Times New Roman" w:cs="Times New Roman"/>
          <w:snapToGrid w:val="0"/>
          <w:sz w:val="24"/>
          <w:szCs w:val="24"/>
        </w:rPr>
        <w:t xml:space="preserve">Constituição do sujeito e transversalidade na formação de professores. </w:t>
      </w:r>
    </w:p>
    <w:p w14:paraId="2D954284" w14:textId="77777777" w:rsidR="00EB4C60" w:rsidRPr="00C915DE" w:rsidRDefault="00EB4C60" w:rsidP="0046204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sz w:val="24"/>
          <w:szCs w:val="24"/>
        </w:rPr>
        <w:t>2. Transversalidade na produção e transmissão do conhecimento.</w:t>
      </w:r>
    </w:p>
    <w:p w14:paraId="522598A5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D1DA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Unidade 3 - Concepções de constituição do sujeito e suas relações com o conhecimento. </w:t>
      </w:r>
    </w:p>
    <w:p w14:paraId="35485EDB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1 - </w:t>
      </w:r>
      <w:r w:rsidRPr="00C915DE">
        <w:rPr>
          <w:rFonts w:ascii="Times New Roman" w:hAnsi="Times New Roman" w:cs="Times New Roman"/>
          <w:bCs/>
          <w:sz w:val="24"/>
          <w:szCs w:val="24"/>
        </w:rPr>
        <w:t>Psicologia Histórico-cultural - pressupostos sobre o sujeito e suas relações com a produção e transmissão do conhecimento.</w:t>
      </w:r>
    </w:p>
    <w:p w14:paraId="346BB60D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 xml:space="preserve">2 - </w:t>
      </w:r>
      <w:r w:rsidRPr="00C915DE">
        <w:rPr>
          <w:rFonts w:ascii="Times New Roman" w:eastAsia="Calibri" w:hAnsi="Times New Roman" w:cs="Times New Roman"/>
          <w:bCs/>
          <w:sz w:val="24"/>
          <w:szCs w:val="24"/>
        </w:rPr>
        <w:t xml:space="preserve">Psicologia Construtivista - pressupostos sobre o sujeito e suas relações com a produção e transmissão do conhecimento. </w:t>
      </w:r>
    </w:p>
    <w:p w14:paraId="2333D6EF" w14:textId="77777777" w:rsidR="00EB4C60" w:rsidRPr="00C915DE" w:rsidRDefault="00EB4C60" w:rsidP="00EB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eastAsia="Calibri" w:hAnsi="Times New Roman" w:cs="Times New Roman"/>
          <w:bCs/>
          <w:sz w:val="24"/>
          <w:szCs w:val="24"/>
        </w:rPr>
        <w:t xml:space="preserve">3 - </w:t>
      </w:r>
      <w:r w:rsidRPr="00C915DE">
        <w:rPr>
          <w:rFonts w:ascii="Times New Roman" w:hAnsi="Times New Roman" w:cs="Times New Roman"/>
          <w:snapToGrid w:val="0"/>
          <w:sz w:val="24"/>
          <w:szCs w:val="24"/>
        </w:rPr>
        <w:t xml:space="preserve">Psicanálise - pressupostos sobre a constituição subjetiva e suas relações com a produção e transmissão do conhecimento. </w:t>
      </w:r>
    </w:p>
    <w:p w14:paraId="16C949DF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323A895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sz w:val="24"/>
          <w:szCs w:val="24"/>
        </w:rPr>
        <w:t>Unidade 4 - A Licenciatura em Psicologia no contexto das discussões atuais</w:t>
      </w:r>
    </w:p>
    <w:p w14:paraId="4A073B4A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Pr="00C915DE">
        <w:rPr>
          <w:rFonts w:ascii="Times New Roman" w:hAnsi="Times New Roman" w:cs="Times New Roman"/>
          <w:snapToGrid w:val="0"/>
          <w:sz w:val="24"/>
          <w:szCs w:val="24"/>
        </w:rPr>
        <w:t>1. A licenciatura no âmbito das reformulações curriculares.</w:t>
      </w:r>
    </w:p>
    <w:p w14:paraId="127A5396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sz w:val="24"/>
          <w:szCs w:val="24"/>
        </w:rPr>
        <w:tab/>
        <w:t>2. A Psicologia na formação de professores.</w:t>
      </w:r>
    </w:p>
    <w:p w14:paraId="79E562D4" w14:textId="77777777" w:rsidR="00EB4C60" w:rsidRPr="00C915DE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C915D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915DE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700D47D6" w14:textId="77777777" w:rsidR="00EB4C60" w:rsidRPr="00C915DE" w:rsidRDefault="00EB4C60" w:rsidP="00EB4C60">
      <w:pPr>
        <w:pStyle w:val="NormalWeb"/>
      </w:pPr>
      <w:r w:rsidRPr="00C915DE">
        <w:rPr>
          <w:b/>
        </w:rPr>
        <w:t>V.</w:t>
      </w:r>
      <w:r w:rsidRPr="00C915DE">
        <w:t xml:space="preserve"> </w:t>
      </w:r>
      <w:r w:rsidRPr="00C915DE">
        <w:rPr>
          <w:b/>
        </w:rPr>
        <w:t>REFERÊNCIAS BÁSICAS</w:t>
      </w:r>
    </w:p>
    <w:p w14:paraId="4889E171" w14:textId="77777777" w:rsidR="00EB4C60" w:rsidRPr="00C915DE" w:rsidRDefault="00EB4C60" w:rsidP="00EB4C60">
      <w:pPr>
        <w:pStyle w:val="NormalWeb"/>
        <w:spacing w:after="0" w:afterAutospacing="0"/>
      </w:pPr>
      <w:r w:rsidRPr="00C915DE">
        <w:t>ARANTES, V.A. A Afetividade no cenário da educação. In: OLIVEIRA, M.K.; REGO, T.C.; SOUZA, D.T.R.; (</w:t>
      </w:r>
      <w:proofErr w:type="spellStart"/>
      <w:r w:rsidRPr="00C915DE">
        <w:t>Orgs</w:t>
      </w:r>
      <w:proofErr w:type="spellEnd"/>
      <w:r w:rsidRPr="00C915DE">
        <w:t xml:space="preserve">) </w:t>
      </w:r>
      <w:r w:rsidRPr="00C915DE">
        <w:rPr>
          <w:i/>
        </w:rPr>
        <w:t xml:space="preserve">Psicologia, educação e as temáticas da vida </w:t>
      </w:r>
      <w:r w:rsidR="00B27B3E" w:rsidRPr="00C915DE">
        <w:rPr>
          <w:i/>
        </w:rPr>
        <w:t>C</w:t>
      </w:r>
      <w:r w:rsidRPr="00C915DE">
        <w:rPr>
          <w:i/>
        </w:rPr>
        <w:t>ontemporânea</w:t>
      </w:r>
      <w:r w:rsidRPr="00C915DE">
        <w:t>. São Paulo: Moderna, p. 159-174</w:t>
      </w:r>
      <w:r w:rsidR="002D578C">
        <w:t>, 2002</w:t>
      </w:r>
      <w:r w:rsidRPr="00C915DE">
        <w:t>.</w:t>
      </w:r>
    </w:p>
    <w:p w14:paraId="6C9A79E6" w14:textId="77777777" w:rsidR="00EB4C60" w:rsidRPr="00C915DE" w:rsidRDefault="00EB4C60" w:rsidP="00EB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BRASIL. Ministério da Educação e Cultura. Secretaria da Educação Fundamental. </w:t>
      </w:r>
      <w:r w:rsidRPr="00C915DE">
        <w:rPr>
          <w:rFonts w:ascii="Times New Roman" w:hAnsi="Times New Roman" w:cs="Times New Roman"/>
          <w:i/>
          <w:iCs/>
          <w:sz w:val="24"/>
          <w:szCs w:val="24"/>
        </w:rPr>
        <w:t xml:space="preserve">Referenciais para a formação de professores. </w:t>
      </w:r>
      <w:r w:rsidRPr="00C915DE">
        <w:rPr>
          <w:rFonts w:ascii="Times New Roman" w:hAnsi="Times New Roman" w:cs="Times New Roman"/>
          <w:sz w:val="24"/>
          <w:szCs w:val="24"/>
        </w:rPr>
        <w:t xml:space="preserve">Brasília, 2002. </w:t>
      </w:r>
    </w:p>
    <w:p w14:paraId="7D436230" w14:textId="77777777" w:rsidR="00EB4C60" w:rsidRPr="00C915DE" w:rsidRDefault="00EB4C60" w:rsidP="00EB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CASSIANI, S. et.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) </w:t>
      </w:r>
      <w:r w:rsidRPr="00C915DE">
        <w:rPr>
          <w:rFonts w:ascii="Times New Roman" w:hAnsi="Times New Roman" w:cs="Times New Roman"/>
          <w:i/>
          <w:sz w:val="24"/>
          <w:szCs w:val="24"/>
        </w:rPr>
        <w:t>Lugares, Sujeitos e Conhecimentos: a prática docente universitária</w:t>
      </w:r>
      <w:r w:rsidRPr="00C915DE">
        <w:rPr>
          <w:rFonts w:ascii="Times New Roman" w:hAnsi="Times New Roman" w:cs="Times New Roman"/>
          <w:sz w:val="24"/>
          <w:szCs w:val="24"/>
        </w:rPr>
        <w:t>. Florianópolis, Ed. da UFSC, 2008.</w:t>
      </w:r>
    </w:p>
    <w:p w14:paraId="1D1AD289" w14:textId="77777777" w:rsidR="00EB4C60" w:rsidRPr="00C915DE" w:rsidRDefault="00EB4C60" w:rsidP="00EB4C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DIAS, L. R.. </w:t>
      </w:r>
      <w:r w:rsidRPr="00C915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Formação de professores, educação infantil e diversidade étnico-racial: saberes e fazeres nesse processo</w:t>
      </w: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C915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Revista Brasileira </w:t>
      </w:r>
      <w:r w:rsidR="002D57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de </w:t>
      </w:r>
      <w:r w:rsidRPr="00C915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Educação</w:t>
      </w: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vol.17, no</w:t>
      </w:r>
      <w:r w:rsidR="002D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51, p.661-674, 2012.</w:t>
      </w:r>
    </w:p>
    <w:p w14:paraId="290B986E" w14:textId="77777777" w:rsidR="00EB4C60" w:rsidRPr="006F027B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KOHL de OLIVEIRA, M. </w:t>
      </w:r>
      <w:r w:rsidRPr="00C915DE">
        <w:rPr>
          <w:rFonts w:ascii="Times New Roman" w:hAnsi="Times New Roman" w:cs="Times New Roman"/>
          <w:i/>
          <w:sz w:val="24"/>
          <w:szCs w:val="24"/>
        </w:rPr>
        <w:t>Vygotsky -</w:t>
      </w:r>
      <w:r w:rsidRPr="00C915DE">
        <w:rPr>
          <w:rFonts w:ascii="Times New Roman" w:hAnsi="Times New Roman" w:cs="Times New Roman"/>
          <w:sz w:val="24"/>
          <w:szCs w:val="24"/>
        </w:rPr>
        <w:t xml:space="preserve"> </w:t>
      </w:r>
      <w:r w:rsidRPr="00C915DE">
        <w:rPr>
          <w:rFonts w:ascii="Times New Roman" w:hAnsi="Times New Roman" w:cs="Times New Roman"/>
          <w:i/>
          <w:sz w:val="24"/>
          <w:szCs w:val="24"/>
        </w:rPr>
        <w:t>Aprendizagem e desenvolvimento: um processo histórico e social.</w:t>
      </w:r>
      <w:r w:rsidRPr="00C915DE">
        <w:rPr>
          <w:rFonts w:ascii="Times New Roman" w:hAnsi="Times New Roman" w:cs="Times New Roman"/>
          <w:sz w:val="24"/>
          <w:szCs w:val="24"/>
        </w:rPr>
        <w:t xml:space="preserve"> São Paulo. Scipione, 1997 (Série “Pensamento e Ação no </w:t>
      </w:r>
      <w:r w:rsidRPr="006F027B">
        <w:rPr>
          <w:rFonts w:ascii="Times New Roman" w:hAnsi="Times New Roman" w:cs="Times New Roman"/>
        </w:rPr>
        <w:t xml:space="preserve">Magistério”). </w:t>
      </w:r>
    </w:p>
    <w:p w14:paraId="3CE37274" w14:textId="77777777" w:rsidR="00EB4C60" w:rsidRPr="006F027B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027B">
        <w:rPr>
          <w:rFonts w:ascii="Times New Roman" w:hAnsi="Times New Roman" w:cs="Times New Roman"/>
        </w:rPr>
        <w:t xml:space="preserve">KUPFER, M.C.M. </w:t>
      </w:r>
      <w:r w:rsidRPr="006F027B">
        <w:rPr>
          <w:rFonts w:ascii="Times New Roman" w:hAnsi="Times New Roman" w:cs="Times New Roman"/>
          <w:i/>
        </w:rPr>
        <w:t>Freud e a educação - o mestre do impossível</w:t>
      </w:r>
      <w:r w:rsidRPr="006F027B">
        <w:rPr>
          <w:rFonts w:ascii="Times New Roman" w:hAnsi="Times New Roman" w:cs="Times New Roman"/>
        </w:rPr>
        <w:t>. Scipione: São Paulo, 1996 (Série “Pensamento e Ação no Magistério”).</w:t>
      </w:r>
    </w:p>
    <w:p w14:paraId="7CAA9258" w14:textId="77777777" w:rsidR="00EB4C60" w:rsidRPr="006F027B" w:rsidRDefault="00EB4C60" w:rsidP="00EB4C6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F027B">
        <w:rPr>
          <w:rFonts w:ascii="Times New Roman" w:hAnsi="Times New Roman" w:cs="Times New Roman"/>
        </w:rPr>
        <w:t xml:space="preserve">LEITE, S. A. S. Afetividade nas práticas pedagógicas. </w:t>
      </w:r>
      <w:r w:rsidRPr="006F027B">
        <w:rPr>
          <w:rFonts w:ascii="Times New Roman" w:hAnsi="Times New Roman" w:cs="Times New Roman"/>
          <w:i/>
        </w:rPr>
        <w:t>Temas em Psicologia,</w:t>
      </w:r>
      <w:r w:rsidRPr="006F027B">
        <w:rPr>
          <w:rFonts w:ascii="Times New Roman" w:hAnsi="Times New Roman" w:cs="Times New Roman"/>
        </w:rPr>
        <w:t xml:space="preserve"> 20(2), 355-368, 2012.</w:t>
      </w:r>
    </w:p>
    <w:p w14:paraId="36BD41BD" w14:textId="77777777" w:rsidR="00EB4C60" w:rsidRPr="006F027B" w:rsidRDefault="00EB4C60" w:rsidP="00EB4C60">
      <w:pPr>
        <w:spacing w:after="0" w:line="240" w:lineRule="auto"/>
        <w:rPr>
          <w:rFonts w:ascii="Times New Roman" w:hAnsi="Times New Roman" w:cs="Times New Roman"/>
        </w:rPr>
      </w:pPr>
      <w:r w:rsidRPr="006F027B">
        <w:rPr>
          <w:rFonts w:ascii="Times New Roman" w:hAnsi="Times New Roman" w:cs="Times New Roman"/>
        </w:rPr>
        <w:t xml:space="preserve">OLIVEIRA, R. M.; DINIZ, D. Materiais didáticos escolares e injustiça epistêmica: sobre o marco </w:t>
      </w:r>
      <w:proofErr w:type="spellStart"/>
      <w:r w:rsidRPr="006F027B">
        <w:rPr>
          <w:rFonts w:ascii="Times New Roman" w:hAnsi="Times New Roman" w:cs="Times New Roman"/>
        </w:rPr>
        <w:t>heteronormativo</w:t>
      </w:r>
      <w:proofErr w:type="spellEnd"/>
      <w:r w:rsidRPr="006F027B">
        <w:rPr>
          <w:rFonts w:ascii="Times New Roman" w:hAnsi="Times New Roman" w:cs="Times New Roman"/>
        </w:rPr>
        <w:t xml:space="preserve">. </w:t>
      </w:r>
      <w:r w:rsidRPr="006F027B">
        <w:rPr>
          <w:rFonts w:ascii="Times New Roman" w:hAnsi="Times New Roman" w:cs="Times New Roman"/>
          <w:i/>
        </w:rPr>
        <w:t>Educação e Realidade</w:t>
      </w:r>
      <w:r w:rsidRPr="006F027B">
        <w:rPr>
          <w:rFonts w:ascii="Times New Roman" w:hAnsi="Times New Roman" w:cs="Times New Roman"/>
        </w:rPr>
        <w:t>, vol.39, no</w:t>
      </w:r>
      <w:r w:rsidR="002D578C" w:rsidRPr="006F027B">
        <w:rPr>
          <w:rFonts w:ascii="Times New Roman" w:hAnsi="Times New Roman" w:cs="Times New Roman"/>
        </w:rPr>
        <w:t xml:space="preserve"> </w:t>
      </w:r>
      <w:r w:rsidRPr="006F027B">
        <w:rPr>
          <w:rFonts w:ascii="Times New Roman" w:hAnsi="Times New Roman" w:cs="Times New Roman"/>
        </w:rPr>
        <w:t xml:space="preserve">1, Porto Alegre, </w:t>
      </w:r>
      <w:proofErr w:type="gramStart"/>
      <w:r w:rsidRPr="006F027B">
        <w:rPr>
          <w:rFonts w:ascii="Times New Roman" w:hAnsi="Times New Roman" w:cs="Times New Roman"/>
        </w:rPr>
        <w:t>jan./</w:t>
      </w:r>
      <w:proofErr w:type="gramEnd"/>
      <w:r w:rsidRPr="006F027B">
        <w:rPr>
          <w:rFonts w:ascii="Times New Roman" w:hAnsi="Times New Roman" w:cs="Times New Roman"/>
        </w:rPr>
        <w:t xml:space="preserve">mar., 2014. </w:t>
      </w:r>
    </w:p>
    <w:p w14:paraId="158FCE99" w14:textId="77777777" w:rsidR="006F027B" w:rsidRDefault="006F027B" w:rsidP="006F027B">
      <w:pPr>
        <w:pBdr>
          <w:bottom w:val="single" w:sz="4" w:space="1" w:color="000000"/>
        </w:pBdr>
        <w:spacing w:after="0"/>
        <w:rPr>
          <w:rFonts w:ascii="Times New Roman" w:eastAsia="Garamond" w:hAnsi="Times New Roman"/>
        </w:rPr>
      </w:pPr>
      <w:r w:rsidRPr="006F027B">
        <w:rPr>
          <w:rFonts w:ascii="Times New Roman" w:hAnsi="Times New Roman"/>
          <w:lang w:eastAsia="pt-BR"/>
        </w:rPr>
        <w:t xml:space="preserve">RIBEIRO, M.L. A afetividade na relação educativa. </w:t>
      </w:r>
      <w:r w:rsidRPr="006F027B">
        <w:rPr>
          <w:rFonts w:ascii="Times New Roman" w:eastAsia="Garamond" w:hAnsi="Times New Roman"/>
          <w:i/>
        </w:rPr>
        <w:t>Estudos de Psicologia, Campinas</w:t>
      </w:r>
      <w:r w:rsidRPr="006F027B">
        <w:rPr>
          <w:rFonts w:ascii="Times New Roman" w:eastAsia="Garamond" w:hAnsi="Times New Roman"/>
        </w:rPr>
        <w:t>, 27(3), 403-412, julho – setembro, 2010.</w:t>
      </w:r>
    </w:p>
    <w:p w14:paraId="48F57C61" w14:textId="77777777" w:rsidR="006F027B" w:rsidRDefault="00EB4C60" w:rsidP="006F027B">
      <w:pPr>
        <w:pBdr>
          <w:bottom w:val="single" w:sz="4" w:space="1" w:color="000000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15DE">
        <w:rPr>
          <w:rFonts w:ascii="Times New Roman" w:hAnsi="Times New Roman" w:cs="Times New Roman"/>
          <w:bCs/>
          <w:sz w:val="24"/>
          <w:szCs w:val="24"/>
        </w:rPr>
        <w:t xml:space="preserve">SEBER, M.G. </w:t>
      </w:r>
      <w:r w:rsidRPr="00C915DE">
        <w:rPr>
          <w:rFonts w:ascii="Times New Roman" w:hAnsi="Times New Roman" w:cs="Times New Roman"/>
          <w:bCs/>
          <w:i/>
          <w:sz w:val="24"/>
          <w:szCs w:val="24"/>
        </w:rPr>
        <w:t>Construção da Inteligência pela criança</w:t>
      </w:r>
      <w:r w:rsidRPr="00C915DE">
        <w:rPr>
          <w:rFonts w:ascii="Times New Roman" w:hAnsi="Times New Roman" w:cs="Times New Roman"/>
          <w:bCs/>
          <w:sz w:val="24"/>
          <w:szCs w:val="24"/>
        </w:rPr>
        <w:t xml:space="preserve"> - São Paulo. Scipione, 1993 (Série “Pensamento e Ação no Magistério”).</w:t>
      </w:r>
    </w:p>
    <w:p w14:paraId="0CB162F1" w14:textId="77777777" w:rsidR="00B27B3E" w:rsidRDefault="00EB4C60" w:rsidP="006F027B">
      <w:pPr>
        <w:pBdr>
          <w:bottom w:val="single" w:sz="4" w:space="1" w:color="000000"/>
        </w:pBd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15DE">
        <w:rPr>
          <w:rFonts w:ascii="Times New Roman" w:hAnsi="Times New Roman" w:cs="Times New Roman"/>
          <w:sz w:val="24"/>
          <w:szCs w:val="24"/>
          <w:shd w:val="clear" w:color="auto" w:fill="FFFFFF"/>
        </w:rPr>
        <w:t>SEKKEL, M.C.</w:t>
      </w:r>
      <w:r w:rsidRPr="00C915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 </w:t>
      </w:r>
      <w:r w:rsidRPr="00C915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1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MACHADO, A.M. O Projeto Pedagógico do curso de formação de professores de Psicologia do Instituto de Psicologia da USP. </w:t>
      </w:r>
      <w:r w:rsidRPr="00C915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Temas </w:t>
      </w:r>
      <w:proofErr w:type="gramStart"/>
      <w:r w:rsidRPr="00C915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psicologia </w:t>
      </w:r>
      <w:r w:rsidRPr="00C915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Pr="00C91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online], vol.15, n.1, pp. 127-134, 2007.</w:t>
      </w:r>
    </w:p>
    <w:p w14:paraId="0C2D78E4" w14:textId="77777777" w:rsidR="006F027B" w:rsidRPr="00C915DE" w:rsidRDefault="006F027B" w:rsidP="006F027B">
      <w:pPr>
        <w:pBdr>
          <w:bottom w:val="single" w:sz="4" w:space="1" w:color="000000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F027B" w:rsidRPr="00C91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4"/>
    <w:rsid w:val="002D578C"/>
    <w:rsid w:val="004365EC"/>
    <w:rsid w:val="00442494"/>
    <w:rsid w:val="0046204E"/>
    <w:rsid w:val="00512590"/>
    <w:rsid w:val="005933A1"/>
    <w:rsid w:val="006A349C"/>
    <w:rsid w:val="006F027B"/>
    <w:rsid w:val="009E6DC0"/>
    <w:rsid w:val="00A336BB"/>
    <w:rsid w:val="00A81329"/>
    <w:rsid w:val="00B27B3E"/>
    <w:rsid w:val="00B83787"/>
    <w:rsid w:val="00C915DE"/>
    <w:rsid w:val="00CC200E"/>
    <w:rsid w:val="00D915D1"/>
    <w:rsid w:val="00E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46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nhideWhenUsed/>
    <w:rsid w:val="00EB4C60"/>
    <w:rPr>
      <w:color w:val="0000FF"/>
      <w:u w:val="single"/>
    </w:rPr>
  </w:style>
  <w:style w:type="character" w:customStyle="1" w:styleId="apple-converted-space">
    <w:name w:val="apple-converted-space"/>
    <w:rsid w:val="00EB4C60"/>
  </w:style>
  <w:style w:type="paragraph" w:styleId="NormalWeb">
    <w:name w:val="Normal (Web)"/>
    <w:basedOn w:val="Normal"/>
    <w:uiPriority w:val="99"/>
    <w:unhideWhenUsed/>
    <w:rsid w:val="00EB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ritisouza@yahoo.com.b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Mériti</dc:creator>
  <cp:lastModifiedBy>Usuário do Microsoft Office</cp:lastModifiedBy>
  <cp:revision>2</cp:revision>
  <dcterms:created xsi:type="dcterms:W3CDTF">2016-08-07T14:57:00Z</dcterms:created>
  <dcterms:modified xsi:type="dcterms:W3CDTF">2016-08-07T14:57:00Z</dcterms:modified>
</cp:coreProperties>
</file>